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7E" w:rsidRPr="00D64568" w:rsidRDefault="00EF767E" w:rsidP="001A0E3E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77897" w:rsidRPr="00D64568" w:rsidRDefault="00377897" w:rsidP="001A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68">
        <w:rPr>
          <w:rFonts w:ascii="Times New Roman" w:hAnsi="Times New Roman" w:cs="Times New Roman"/>
          <w:b/>
          <w:bCs/>
          <w:iCs/>
          <w:sz w:val="24"/>
          <w:szCs w:val="24"/>
        </w:rPr>
        <w:t>Подготовка презентации и доклада</w:t>
      </w:r>
    </w:p>
    <w:p w:rsidR="00377897" w:rsidRPr="00D64568" w:rsidRDefault="00377897" w:rsidP="001A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68">
        <w:rPr>
          <w:rFonts w:ascii="Times New Roman" w:hAnsi="Times New Roman" w:cs="Times New Roman"/>
          <w:color w:val="000000"/>
          <w:sz w:val="24"/>
          <w:szCs w:val="24"/>
        </w:rPr>
        <w:t xml:space="preserve">Презентация, согласно толковому словарю русского языка Д.Н. Ушакова: «… способ подачи информации, в котором присутствуют рисунки, фотографии, анимация и звук». </w:t>
      </w:r>
    </w:p>
    <w:p w:rsidR="00377897" w:rsidRPr="00D64568" w:rsidRDefault="00377897" w:rsidP="001A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68">
        <w:rPr>
          <w:rFonts w:ascii="Times New Roman" w:hAnsi="Times New Roman" w:cs="Times New Roman"/>
          <w:color w:val="000000"/>
          <w:sz w:val="24"/>
          <w:szCs w:val="24"/>
        </w:rPr>
        <w:t xml:space="preserve">Для подготовки презентации рекомендуется использовать: </w:t>
      </w:r>
      <w:proofErr w:type="spellStart"/>
      <w:r w:rsidRPr="00D64568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D64568">
        <w:rPr>
          <w:rFonts w:ascii="Times New Roman" w:hAnsi="Times New Roman" w:cs="Times New Roman"/>
          <w:color w:val="000000"/>
          <w:sz w:val="24"/>
          <w:szCs w:val="24"/>
        </w:rPr>
        <w:t xml:space="preserve">, MS </w:t>
      </w:r>
      <w:proofErr w:type="spellStart"/>
      <w:r w:rsidRPr="00D64568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D645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64568">
        <w:rPr>
          <w:rFonts w:ascii="Times New Roman" w:hAnsi="Times New Roman" w:cs="Times New Roman"/>
          <w:color w:val="000000"/>
          <w:sz w:val="24"/>
          <w:szCs w:val="24"/>
        </w:rPr>
        <w:t>Acrobat</w:t>
      </w:r>
      <w:proofErr w:type="spellEnd"/>
      <w:r w:rsidRPr="00D645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568">
        <w:rPr>
          <w:rFonts w:ascii="Times New Roman" w:hAnsi="Times New Roman" w:cs="Times New Roman"/>
          <w:color w:val="000000"/>
          <w:sz w:val="24"/>
          <w:szCs w:val="24"/>
        </w:rPr>
        <w:t>Reader</w:t>
      </w:r>
      <w:proofErr w:type="spellEnd"/>
      <w:r w:rsidRPr="00D645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64568">
        <w:rPr>
          <w:rFonts w:ascii="Times New Roman" w:hAnsi="Times New Roman" w:cs="Times New Roman"/>
          <w:color w:val="000000"/>
          <w:sz w:val="24"/>
          <w:szCs w:val="24"/>
        </w:rPr>
        <w:t>LaTeX-овский</w:t>
      </w:r>
      <w:proofErr w:type="spellEnd"/>
      <w:r w:rsidRPr="00D64568">
        <w:rPr>
          <w:rFonts w:ascii="Times New Roman" w:hAnsi="Times New Roman" w:cs="Times New Roman"/>
          <w:color w:val="000000"/>
          <w:sz w:val="24"/>
          <w:szCs w:val="24"/>
        </w:rPr>
        <w:t xml:space="preserve"> пакет </w:t>
      </w:r>
      <w:proofErr w:type="spellStart"/>
      <w:r w:rsidRPr="00D64568">
        <w:rPr>
          <w:rFonts w:ascii="Times New Roman" w:hAnsi="Times New Roman" w:cs="Times New Roman"/>
          <w:color w:val="000000"/>
          <w:sz w:val="24"/>
          <w:szCs w:val="24"/>
        </w:rPr>
        <w:t>beamer</w:t>
      </w:r>
      <w:proofErr w:type="spellEnd"/>
      <w:r w:rsidRPr="00D64568">
        <w:rPr>
          <w:rFonts w:ascii="Times New Roman" w:hAnsi="Times New Roman" w:cs="Times New Roman"/>
          <w:color w:val="000000"/>
          <w:sz w:val="24"/>
          <w:szCs w:val="24"/>
        </w:rPr>
        <w:t xml:space="preserve">. Самая простая программа для создания презентаций – </w:t>
      </w:r>
      <w:proofErr w:type="spellStart"/>
      <w:r w:rsidRPr="00D64568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D645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568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D645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77897" w:rsidRPr="00D64568" w:rsidRDefault="00377897" w:rsidP="001A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68">
        <w:rPr>
          <w:rFonts w:ascii="Times New Roman" w:hAnsi="Times New Roman" w:cs="Times New Roman"/>
          <w:color w:val="000000"/>
          <w:sz w:val="24"/>
          <w:szCs w:val="24"/>
        </w:rPr>
        <w:t xml:space="preserve">Для подготовки презентации необходимо собрать и обработать начальную информацию. Последовательность подготовки презентации: </w:t>
      </w:r>
    </w:p>
    <w:p w:rsidR="00377897" w:rsidRPr="00D64568" w:rsidRDefault="00377897" w:rsidP="001A0E3E">
      <w:pPr>
        <w:autoSpaceDE w:val="0"/>
        <w:autoSpaceDN w:val="0"/>
        <w:adjustRightInd w:val="0"/>
        <w:spacing w:after="19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68">
        <w:rPr>
          <w:rFonts w:ascii="Times New Roman" w:hAnsi="Times New Roman" w:cs="Times New Roman"/>
          <w:color w:val="000000"/>
          <w:sz w:val="24"/>
          <w:szCs w:val="24"/>
        </w:rPr>
        <w:t xml:space="preserve">1. Четко сформулировать цель презентации: вы хотите свою аудиторию мотивировать, убедить, заразить какой-то идеей или просто формально отчитаться. </w:t>
      </w:r>
    </w:p>
    <w:p w:rsidR="00377897" w:rsidRPr="00D64568" w:rsidRDefault="00377897" w:rsidP="001A0E3E">
      <w:pPr>
        <w:autoSpaceDE w:val="0"/>
        <w:autoSpaceDN w:val="0"/>
        <w:adjustRightInd w:val="0"/>
        <w:spacing w:after="19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68">
        <w:rPr>
          <w:rFonts w:ascii="Times New Roman" w:hAnsi="Times New Roman" w:cs="Times New Roman"/>
          <w:color w:val="000000"/>
          <w:sz w:val="24"/>
          <w:szCs w:val="24"/>
        </w:rPr>
        <w:t xml:space="preserve">2. Определить каков будет формат презентации: живое выступление (тогда, сколько будет его продолжительность) или электронная рассылка (каков будет контекст презентации). </w:t>
      </w:r>
    </w:p>
    <w:p w:rsidR="00377897" w:rsidRPr="00D64568" w:rsidRDefault="00377897" w:rsidP="001A0E3E">
      <w:pPr>
        <w:autoSpaceDE w:val="0"/>
        <w:autoSpaceDN w:val="0"/>
        <w:adjustRightInd w:val="0"/>
        <w:spacing w:after="19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68">
        <w:rPr>
          <w:rFonts w:ascii="Times New Roman" w:hAnsi="Times New Roman" w:cs="Times New Roman"/>
          <w:color w:val="000000"/>
          <w:sz w:val="24"/>
          <w:szCs w:val="24"/>
        </w:rPr>
        <w:t xml:space="preserve">3. Отобрать всю содержательную часть для презентации и выстроить логическую цепочку представления. </w:t>
      </w:r>
    </w:p>
    <w:p w:rsidR="00377897" w:rsidRPr="00D64568" w:rsidRDefault="00377897" w:rsidP="001A0E3E">
      <w:pPr>
        <w:autoSpaceDE w:val="0"/>
        <w:autoSpaceDN w:val="0"/>
        <w:adjustRightInd w:val="0"/>
        <w:spacing w:after="19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68">
        <w:rPr>
          <w:rFonts w:ascii="Times New Roman" w:hAnsi="Times New Roman" w:cs="Times New Roman"/>
          <w:color w:val="000000"/>
          <w:sz w:val="24"/>
          <w:szCs w:val="24"/>
        </w:rPr>
        <w:t xml:space="preserve">4. Определить ключевые моменты в содержании текста и выделить их. </w:t>
      </w:r>
    </w:p>
    <w:p w:rsidR="00377897" w:rsidRPr="00D64568" w:rsidRDefault="00377897" w:rsidP="001A0E3E">
      <w:pPr>
        <w:autoSpaceDE w:val="0"/>
        <w:autoSpaceDN w:val="0"/>
        <w:adjustRightInd w:val="0"/>
        <w:spacing w:after="19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68">
        <w:rPr>
          <w:rFonts w:ascii="Times New Roman" w:hAnsi="Times New Roman" w:cs="Times New Roman"/>
          <w:color w:val="000000"/>
          <w:sz w:val="24"/>
          <w:szCs w:val="24"/>
        </w:rPr>
        <w:t xml:space="preserve">5. Определить виды визуализации (картинки) для отображения их на слайдах в соответствии с логикой, целью и спецификой материала. </w:t>
      </w:r>
    </w:p>
    <w:p w:rsidR="00377897" w:rsidRPr="00D64568" w:rsidRDefault="00377897" w:rsidP="001A0E3E">
      <w:pPr>
        <w:autoSpaceDE w:val="0"/>
        <w:autoSpaceDN w:val="0"/>
        <w:adjustRightInd w:val="0"/>
        <w:spacing w:after="19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68">
        <w:rPr>
          <w:rFonts w:ascii="Times New Roman" w:hAnsi="Times New Roman" w:cs="Times New Roman"/>
          <w:color w:val="000000"/>
          <w:sz w:val="24"/>
          <w:szCs w:val="24"/>
        </w:rPr>
        <w:t xml:space="preserve">6. Подобрать дизайн и форматировать слайды (количество картинок и текста, их расположение, цвет и размер). </w:t>
      </w:r>
    </w:p>
    <w:p w:rsidR="00377897" w:rsidRPr="00D64568" w:rsidRDefault="00377897" w:rsidP="001A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68">
        <w:rPr>
          <w:rFonts w:ascii="Times New Roman" w:hAnsi="Times New Roman" w:cs="Times New Roman"/>
          <w:color w:val="000000"/>
          <w:sz w:val="24"/>
          <w:szCs w:val="24"/>
        </w:rPr>
        <w:t xml:space="preserve">7. Проверить визуальное восприятие презентации </w:t>
      </w:r>
    </w:p>
    <w:p w:rsidR="00164627" w:rsidRPr="00D64568" w:rsidRDefault="00164627" w:rsidP="001A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627" w:rsidRPr="00D64568" w:rsidRDefault="00164627" w:rsidP="001A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6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Практические советы по подготовке презентации </w:t>
      </w:r>
    </w:p>
    <w:p w:rsidR="00164627" w:rsidRPr="00D64568" w:rsidRDefault="00AF294C" w:rsidP="001A0E3E">
      <w:pPr>
        <w:autoSpaceDE w:val="0"/>
        <w:autoSpaceDN w:val="0"/>
        <w:adjustRightInd w:val="0"/>
        <w:spacing w:after="17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6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64627" w:rsidRPr="00D64568">
        <w:rPr>
          <w:rFonts w:ascii="Times New Roman" w:hAnsi="Times New Roman" w:cs="Times New Roman"/>
          <w:color w:val="000000"/>
          <w:sz w:val="24"/>
          <w:szCs w:val="24"/>
        </w:rPr>
        <w:t xml:space="preserve">готовьте отдельно: печатный текст + слайды + раздаточный материал; </w:t>
      </w:r>
    </w:p>
    <w:p w:rsidR="00164627" w:rsidRPr="00D64568" w:rsidRDefault="00AF294C" w:rsidP="001A0E3E">
      <w:pPr>
        <w:autoSpaceDE w:val="0"/>
        <w:autoSpaceDN w:val="0"/>
        <w:adjustRightInd w:val="0"/>
        <w:spacing w:after="17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6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64627" w:rsidRPr="00D64568">
        <w:rPr>
          <w:rFonts w:ascii="Times New Roman" w:hAnsi="Times New Roman" w:cs="Times New Roman"/>
          <w:color w:val="000000"/>
          <w:sz w:val="24"/>
          <w:szCs w:val="24"/>
        </w:rPr>
        <w:t xml:space="preserve">слайды – визуальная подача информации, которая должна содержать минимум текста, максимум изображений, несущих смысловую нагрузку, выглядеть наглядно и просто; </w:t>
      </w:r>
    </w:p>
    <w:p w:rsidR="00164627" w:rsidRPr="00D64568" w:rsidRDefault="00AF294C" w:rsidP="001A0E3E">
      <w:pPr>
        <w:autoSpaceDE w:val="0"/>
        <w:autoSpaceDN w:val="0"/>
        <w:adjustRightInd w:val="0"/>
        <w:spacing w:after="17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6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64627" w:rsidRPr="00D64568">
        <w:rPr>
          <w:rFonts w:ascii="Times New Roman" w:hAnsi="Times New Roman" w:cs="Times New Roman"/>
          <w:color w:val="000000"/>
          <w:sz w:val="24"/>
          <w:szCs w:val="24"/>
        </w:rPr>
        <w:t xml:space="preserve">текстовое содержание презентации – устная речь или чтение, которая должна включать аргументы, факты, доказательства и эмоции; </w:t>
      </w:r>
    </w:p>
    <w:p w:rsidR="00164627" w:rsidRPr="00D64568" w:rsidRDefault="00AF294C" w:rsidP="001A0E3E">
      <w:pPr>
        <w:autoSpaceDE w:val="0"/>
        <w:autoSpaceDN w:val="0"/>
        <w:adjustRightInd w:val="0"/>
        <w:spacing w:after="17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6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64627" w:rsidRPr="00D64568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обязательная информация для презентации: тема, фамилия и инициалы выступающего; план сообщения; краткие выводы из всего сказанного; список использованных источников; </w:t>
      </w:r>
    </w:p>
    <w:p w:rsidR="00164627" w:rsidRPr="00D64568" w:rsidRDefault="00AF294C" w:rsidP="001A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6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64627" w:rsidRPr="00D64568">
        <w:rPr>
          <w:rFonts w:ascii="Times New Roman" w:hAnsi="Times New Roman" w:cs="Times New Roman"/>
          <w:color w:val="000000"/>
          <w:sz w:val="24"/>
          <w:szCs w:val="24"/>
        </w:rPr>
        <w:t>раздаточный материал – должен обеспечивать ту же глубину и охват, что и живое выступление: люди больше доверяют тому, что они могут унести с собой, чем исчезающим изображениям, слова и слайды забываются, а раздаточный материал остается постоянным осязаемым напоминанием; раздаточный материал важно раздавать в конце презентации; раздаточный материалы должны отличаться от слайдов, до</w:t>
      </w:r>
      <w:r w:rsidR="0031236D" w:rsidRPr="00D64568">
        <w:rPr>
          <w:rFonts w:ascii="Times New Roman" w:hAnsi="Times New Roman" w:cs="Times New Roman"/>
          <w:color w:val="000000"/>
          <w:sz w:val="24"/>
          <w:szCs w:val="24"/>
        </w:rPr>
        <w:t>лжны быть более информативными.</w:t>
      </w:r>
    </w:p>
    <w:p w:rsidR="0031236D" w:rsidRPr="00D64568" w:rsidRDefault="0031236D" w:rsidP="001A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792A" w:rsidRPr="00D64568" w:rsidRDefault="007D792A" w:rsidP="001A0E3E">
      <w:pPr>
        <w:pStyle w:val="Default"/>
        <w:jc w:val="both"/>
        <w:rPr>
          <w:rFonts w:ascii="Times New Roman" w:hAnsi="Times New Roman" w:cs="Times New Roman"/>
        </w:rPr>
      </w:pPr>
      <w:r w:rsidRPr="00D64568">
        <w:rPr>
          <w:rFonts w:ascii="Times New Roman" w:hAnsi="Times New Roman" w:cs="Times New Roman"/>
        </w:rPr>
        <w:t xml:space="preserve">Тема доклада должна быть </w:t>
      </w:r>
      <w:r w:rsidR="00582C2B" w:rsidRPr="00D64568">
        <w:rPr>
          <w:rFonts w:ascii="Times New Roman" w:hAnsi="Times New Roman" w:cs="Times New Roman"/>
        </w:rPr>
        <w:t xml:space="preserve">согласованна с преподавателем и </w:t>
      </w:r>
      <w:r w:rsidRPr="00D64568">
        <w:rPr>
          <w:rFonts w:ascii="Times New Roman" w:hAnsi="Times New Roman" w:cs="Times New Roman"/>
        </w:rPr>
        <w:t>соответствовать теме учебного занятия. Материалы при его подготовке, должны соответствовать научно-методическим требованиям вуза и быть указаны в докладе. Необходимо соблюдать регламент, оговоренный при получении задания. Иллюстрации должны быть достаточными, но не чрезмерными.</w:t>
      </w:r>
    </w:p>
    <w:p w:rsidR="007D792A" w:rsidRPr="00D64568" w:rsidRDefault="007D792A" w:rsidP="001A0E3E">
      <w:pPr>
        <w:pStyle w:val="Default"/>
        <w:jc w:val="both"/>
        <w:rPr>
          <w:rFonts w:ascii="Times New Roman" w:hAnsi="Times New Roman" w:cs="Times New Roman"/>
        </w:rPr>
      </w:pPr>
      <w:r w:rsidRPr="00D64568">
        <w:rPr>
          <w:rFonts w:ascii="Times New Roman" w:hAnsi="Times New Roman" w:cs="Times New Roman"/>
        </w:rPr>
        <w:t xml:space="preserve">Работа студента над докладом-презентацией включает </w:t>
      </w:r>
      <w:proofErr w:type="spellStart"/>
      <w:r w:rsidRPr="00D64568">
        <w:rPr>
          <w:rFonts w:ascii="Times New Roman" w:hAnsi="Times New Roman" w:cs="Times New Roman"/>
        </w:rPr>
        <w:t>отрабатку</w:t>
      </w:r>
      <w:proofErr w:type="spellEnd"/>
      <w:r w:rsidRPr="00D64568">
        <w:rPr>
          <w:rFonts w:ascii="Times New Roman" w:hAnsi="Times New Roman" w:cs="Times New Roman"/>
        </w:rPr>
        <w:t xml:space="preserve"> умения самостоятельно обобщать материал и делать выводы в заключении, умения ориентироваться в материале и отвечать на дополнительные вопросы слушателей, отработку навыков ораторства, умения проводить диспут.</w:t>
      </w:r>
    </w:p>
    <w:p w:rsidR="00BB59DC" w:rsidRPr="00D64568" w:rsidRDefault="007D792A" w:rsidP="001A0E3E">
      <w:pPr>
        <w:pStyle w:val="Default"/>
        <w:jc w:val="both"/>
        <w:rPr>
          <w:rFonts w:ascii="Times New Roman" w:hAnsi="Times New Roman" w:cs="Times New Roman"/>
        </w:rPr>
      </w:pPr>
      <w:r w:rsidRPr="00D64568">
        <w:rPr>
          <w:rFonts w:ascii="Times New Roman" w:hAnsi="Times New Roman" w:cs="Times New Roman"/>
        </w:rPr>
        <w:t xml:space="preserve">Докладчики должны знать и уметь: сообщать новую информацию; использовать технические средства; хорошо ориентироваться в теме всего семинарского занятия; дискутировать и быстро </w:t>
      </w:r>
      <w:r w:rsidRPr="00D64568">
        <w:rPr>
          <w:rFonts w:ascii="Times New Roman" w:hAnsi="Times New Roman" w:cs="Times New Roman"/>
        </w:rPr>
        <w:lastRenderedPageBreak/>
        <w:t>отвечать на заданные вопросы; четко выполнять установленный регламент (не более 10 минут); иметь представление о композиционной структуре доклада и др.</w:t>
      </w:r>
    </w:p>
    <w:p w:rsidR="004B32CA" w:rsidRPr="00D64568" w:rsidRDefault="004B32CA" w:rsidP="001A0E3E">
      <w:pPr>
        <w:pStyle w:val="Default"/>
        <w:jc w:val="both"/>
        <w:rPr>
          <w:rFonts w:ascii="Times New Roman" w:hAnsi="Times New Roman" w:cs="Times New Roman"/>
        </w:rPr>
      </w:pPr>
    </w:p>
    <w:p w:rsidR="004B32CA" w:rsidRPr="00D64568" w:rsidRDefault="004B32CA" w:rsidP="001A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6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Структура выступления </w:t>
      </w:r>
    </w:p>
    <w:p w:rsidR="004B32CA" w:rsidRPr="00D64568" w:rsidRDefault="004B32CA" w:rsidP="001A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6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Вступление </w:t>
      </w:r>
      <w:r w:rsidRPr="00D64568">
        <w:rPr>
          <w:rFonts w:ascii="Times New Roman" w:hAnsi="Times New Roman" w:cs="Times New Roman"/>
          <w:color w:val="000000"/>
          <w:sz w:val="24"/>
          <w:szCs w:val="24"/>
        </w:rPr>
        <w:t xml:space="preserve">помогает обеспечить успех выступления по любой тематике. Вступление должно содержать: название, сообщение основной идеи, современную оценку предмета изложения, краткое перечисление рассматриваемых вопросов, живую интересную форму изложения, акцентирование внимания на важных моментах, оригинальность подхода. </w:t>
      </w:r>
    </w:p>
    <w:p w:rsidR="004B32CA" w:rsidRPr="00D64568" w:rsidRDefault="004B32CA" w:rsidP="001A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6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Основная часть, </w:t>
      </w:r>
      <w:r w:rsidRPr="00D64568">
        <w:rPr>
          <w:rFonts w:ascii="Times New Roman" w:hAnsi="Times New Roman" w:cs="Times New Roman"/>
          <w:color w:val="000000"/>
          <w:sz w:val="24"/>
          <w:szCs w:val="24"/>
        </w:rPr>
        <w:t xml:space="preserve">в которой выступающий должен глубоко раскрыть </w:t>
      </w:r>
    </w:p>
    <w:p w:rsidR="004B32CA" w:rsidRPr="00D64568" w:rsidRDefault="004B32CA" w:rsidP="001A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68">
        <w:rPr>
          <w:rFonts w:ascii="Times New Roman" w:hAnsi="Times New Roman" w:cs="Times New Roman"/>
          <w:color w:val="000000"/>
          <w:sz w:val="24"/>
          <w:szCs w:val="24"/>
        </w:rPr>
        <w:t xml:space="preserve">суть затронутой темы, обычно строится по принципу отчета. Задача основной части – представить достаточно данных для того, чтобы слушатели заинтересовались темой и захотели ознакомиться с материалами. При этом логическая структура теоретического блока не должны даваться без наглядных пособий, </w:t>
      </w:r>
      <w:proofErr w:type="gramStart"/>
      <w:r w:rsidRPr="00D64568">
        <w:rPr>
          <w:rFonts w:ascii="Times New Roman" w:hAnsi="Times New Roman" w:cs="Times New Roman"/>
          <w:color w:val="000000"/>
          <w:sz w:val="24"/>
          <w:szCs w:val="24"/>
        </w:rPr>
        <w:t>аудио-визуальных</w:t>
      </w:r>
      <w:proofErr w:type="gramEnd"/>
      <w:r w:rsidRPr="00D64568">
        <w:rPr>
          <w:rFonts w:ascii="Times New Roman" w:hAnsi="Times New Roman" w:cs="Times New Roman"/>
          <w:color w:val="000000"/>
          <w:sz w:val="24"/>
          <w:szCs w:val="24"/>
        </w:rPr>
        <w:t xml:space="preserve"> и визуальных материалов. </w:t>
      </w:r>
    </w:p>
    <w:p w:rsidR="004B32CA" w:rsidRPr="00D64568" w:rsidRDefault="004B32CA" w:rsidP="001A0E3E">
      <w:pPr>
        <w:pStyle w:val="Default"/>
        <w:jc w:val="both"/>
        <w:rPr>
          <w:rFonts w:ascii="Times New Roman" w:hAnsi="Times New Roman" w:cs="Times New Roman"/>
        </w:rPr>
      </w:pPr>
      <w:r w:rsidRPr="00D64568">
        <w:rPr>
          <w:rFonts w:ascii="Times New Roman" w:hAnsi="Times New Roman" w:cs="Times New Roman"/>
          <w:b/>
          <w:bCs/>
          <w:iCs/>
        </w:rPr>
        <w:t xml:space="preserve">Заключение </w:t>
      </w:r>
      <w:r w:rsidRPr="00D64568">
        <w:rPr>
          <w:rFonts w:ascii="Times New Roman" w:hAnsi="Times New Roman" w:cs="Times New Roman"/>
        </w:rPr>
        <w:t>– ясное, четкое обобщение и краткие выводы, которых всегда ждут слушатели</w:t>
      </w:r>
      <w:r w:rsidR="00820C8C" w:rsidRPr="00D64568">
        <w:rPr>
          <w:rFonts w:ascii="Times New Roman" w:hAnsi="Times New Roman" w:cs="Times New Roman"/>
        </w:rPr>
        <w:t>.</w:t>
      </w:r>
    </w:p>
    <w:p w:rsidR="00820C8C" w:rsidRPr="00D64568" w:rsidRDefault="00820C8C" w:rsidP="001A0E3E">
      <w:pPr>
        <w:pStyle w:val="Default"/>
        <w:jc w:val="both"/>
        <w:rPr>
          <w:rFonts w:ascii="Times New Roman" w:hAnsi="Times New Roman" w:cs="Times New Roman"/>
        </w:rPr>
      </w:pPr>
    </w:p>
    <w:p w:rsidR="00820C8C" w:rsidRPr="00D64568" w:rsidRDefault="00820C8C" w:rsidP="001A0E3E">
      <w:pPr>
        <w:pStyle w:val="Default"/>
        <w:jc w:val="both"/>
        <w:rPr>
          <w:rFonts w:ascii="Times New Roman" w:hAnsi="Times New Roman" w:cs="Times New Roman"/>
        </w:rPr>
      </w:pPr>
    </w:p>
    <w:p w:rsidR="00820C8C" w:rsidRPr="00D64568" w:rsidRDefault="00820C8C" w:rsidP="001A0E3E">
      <w:pPr>
        <w:pStyle w:val="Default"/>
        <w:jc w:val="both"/>
        <w:rPr>
          <w:rFonts w:ascii="Times New Roman" w:hAnsi="Times New Roman" w:cs="Times New Roman"/>
        </w:rPr>
      </w:pPr>
    </w:p>
    <w:p w:rsidR="00820C8C" w:rsidRPr="00D64568" w:rsidRDefault="00820C8C" w:rsidP="001A0E3E">
      <w:pPr>
        <w:pStyle w:val="Default"/>
        <w:jc w:val="both"/>
        <w:rPr>
          <w:rFonts w:ascii="Times New Roman" w:hAnsi="Times New Roman" w:cs="Times New Roman"/>
        </w:rPr>
      </w:pPr>
    </w:p>
    <w:p w:rsidR="00820C8C" w:rsidRPr="00D64568" w:rsidRDefault="00820C8C" w:rsidP="001A0E3E">
      <w:pPr>
        <w:pStyle w:val="Default"/>
        <w:jc w:val="both"/>
        <w:rPr>
          <w:rFonts w:ascii="Times New Roman" w:hAnsi="Times New Roman" w:cs="Times New Roman"/>
        </w:rPr>
      </w:pPr>
    </w:p>
    <w:p w:rsidR="00820C8C" w:rsidRPr="00D64568" w:rsidRDefault="00820C8C" w:rsidP="001A0E3E">
      <w:pPr>
        <w:pStyle w:val="Default"/>
        <w:jc w:val="both"/>
        <w:rPr>
          <w:rFonts w:ascii="Times New Roman" w:hAnsi="Times New Roman" w:cs="Times New Roman"/>
        </w:rPr>
      </w:pPr>
    </w:p>
    <w:p w:rsidR="00820C8C" w:rsidRPr="00D64568" w:rsidRDefault="00820C8C" w:rsidP="001A0E3E">
      <w:pPr>
        <w:pStyle w:val="Default"/>
        <w:jc w:val="both"/>
        <w:rPr>
          <w:rFonts w:ascii="Times New Roman" w:hAnsi="Times New Roman" w:cs="Times New Roman"/>
        </w:rPr>
      </w:pPr>
    </w:p>
    <w:p w:rsidR="00820C8C" w:rsidRPr="00D64568" w:rsidRDefault="00820C8C" w:rsidP="001A0E3E">
      <w:pPr>
        <w:pStyle w:val="Default"/>
        <w:jc w:val="both"/>
        <w:rPr>
          <w:rFonts w:ascii="Times New Roman" w:hAnsi="Times New Roman" w:cs="Times New Roman"/>
        </w:rPr>
      </w:pPr>
    </w:p>
    <w:p w:rsidR="00820C8C" w:rsidRPr="00D64568" w:rsidRDefault="00820C8C" w:rsidP="001A0E3E">
      <w:pPr>
        <w:pStyle w:val="Default"/>
        <w:jc w:val="both"/>
        <w:rPr>
          <w:rFonts w:ascii="Times New Roman" w:hAnsi="Times New Roman" w:cs="Times New Roman"/>
        </w:rPr>
      </w:pPr>
    </w:p>
    <w:p w:rsidR="00820C8C" w:rsidRDefault="00820C8C" w:rsidP="001A0E3E">
      <w:pPr>
        <w:pStyle w:val="Default"/>
        <w:jc w:val="both"/>
        <w:rPr>
          <w:rFonts w:ascii="Times New Roman" w:hAnsi="Times New Roman" w:cs="Times New Roman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</w:rPr>
      </w:pPr>
    </w:p>
    <w:p w:rsidR="00CB233C" w:rsidRDefault="00CB233C" w:rsidP="001A0E3E">
      <w:pPr>
        <w:pStyle w:val="Default"/>
        <w:jc w:val="both"/>
        <w:rPr>
          <w:rFonts w:ascii="Times New Roman" w:hAnsi="Times New Roman" w:cs="Times New Roman"/>
        </w:rPr>
      </w:pPr>
    </w:p>
    <w:p w:rsidR="00CB233C" w:rsidRDefault="00CB233C" w:rsidP="001A0E3E">
      <w:pPr>
        <w:pStyle w:val="Default"/>
        <w:jc w:val="both"/>
        <w:rPr>
          <w:rFonts w:ascii="Times New Roman" w:hAnsi="Times New Roman" w:cs="Times New Roman"/>
        </w:rPr>
      </w:pPr>
    </w:p>
    <w:p w:rsidR="00CB233C" w:rsidRDefault="00CB233C" w:rsidP="001A0E3E">
      <w:pPr>
        <w:pStyle w:val="Default"/>
        <w:jc w:val="both"/>
        <w:rPr>
          <w:rFonts w:ascii="Times New Roman" w:hAnsi="Times New Roman" w:cs="Times New Roman"/>
        </w:rPr>
      </w:pPr>
    </w:p>
    <w:p w:rsidR="00CB233C" w:rsidRDefault="00CB233C" w:rsidP="001A0E3E">
      <w:pPr>
        <w:pStyle w:val="Default"/>
        <w:jc w:val="both"/>
        <w:rPr>
          <w:rFonts w:ascii="Times New Roman" w:hAnsi="Times New Roman" w:cs="Times New Roman"/>
        </w:rPr>
      </w:pPr>
    </w:p>
    <w:p w:rsidR="00CB233C" w:rsidRDefault="00CB233C" w:rsidP="001A0E3E">
      <w:pPr>
        <w:pStyle w:val="Default"/>
        <w:jc w:val="both"/>
        <w:rPr>
          <w:rFonts w:ascii="Times New Roman" w:hAnsi="Times New Roman" w:cs="Times New Roman"/>
        </w:rPr>
      </w:pPr>
    </w:p>
    <w:p w:rsidR="00CB233C" w:rsidRPr="00D64568" w:rsidRDefault="00CB233C" w:rsidP="001A0E3E">
      <w:pPr>
        <w:pStyle w:val="Default"/>
        <w:jc w:val="both"/>
        <w:rPr>
          <w:rFonts w:ascii="Times New Roman" w:hAnsi="Times New Roman" w:cs="Times New Roman"/>
        </w:rPr>
      </w:pPr>
    </w:p>
    <w:p w:rsidR="00820C8C" w:rsidRPr="00D64568" w:rsidRDefault="00820C8C" w:rsidP="001A0E3E">
      <w:pPr>
        <w:pStyle w:val="Default"/>
        <w:jc w:val="both"/>
        <w:rPr>
          <w:rFonts w:ascii="Times New Roman" w:hAnsi="Times New Roman" w:cs="Times New Roman"/>
        </w:rPr>
      </w:pPr>
    </w:p>
    <w:p w:rsidR="0004191A" w:rsidRPr="00D64568" w:rsidRDefault="0004191A" w:rsidP="001A0E3E">
      <w:pPr>
        <w:pStyle w:val="Default"/>
        <w:jc w:val="both"/>
        <w:rPr>
          <w:rFonts w:ascii="Times New Roman" w:hAnsi="Times New Roman" w:cs="Times New Roman"/>
        </w:rPr>
      </w:pPr>
    </w:p>
    <w:p w:rsidR="00820C8C" w:rsidRPr="00D64568" w:rsidRDefault="00820C8C" w:rsidP="001A0E3E">
      <w:pPr>
        <w:pStyle w:val="Default"/>
        <w:jc w:val="both"/>
        <w:rPr>
          <w:rFonts w:ascii="Times New Roman" w:hAnsi="Times New Roman" w:cs="Times New Roman"/>
          <w:b/>
          <w:bCs/>
          <w:iCs/>
        </w:rPr>
      </w:pPr>
      <w:r w:rsidRPr="00D64568">
        <w:rPr>
          <w:rFonts w:ascii="Times New Roman" w:hAnsi="Times New Roman" w:cs="Times New Roman"/>
          <w:b/>
          <w:bCs/>
          <w:iCs/>
        </w:rPr>
        <w:lastRenderedPageBreak/>
        <w:t>Подготовка реферата</w:t>
      </w:r>
    </w:p>
    <w:p w:rsidR="00820C8C" w:rsidRPr="00D64568" w:rsidRDefault="00820C8C" w:rsidP="001A0E3E">
      <w:pPr>
        <w:pStyle w:val="Default"/>
        <w:jc w:val="both"/>
        <w:rPr>
          <w:rFonts w:ascii="Times New Roman" w:hAnsi="Times New Roman" w:cs="Times New Roman"/>
        </w:rPr>
      </w:pPr>
      <w:r w:rsidRPr="00D64568">
        <w:rPr>
          <w:rFonts w:ascii="Times New Roman" w:hAnsi="Times New Roman" w:cs="Times New Roman"/>
        </w:rPr>
        <w:t xml:space="preserve">Реферат – письменный доклад по определенной теме, в котором собрана информация из одного или нескольких источников. Рефераты пишутся обычно стандартным языком, с использованием </w:t>
      </w:r>
      <w:proofErr w:type="spellStart"/>
      <w:r w:rsidRPr="00D64568">
        <w:rPr>
          <w:rFonts w:ascii="Times New Roman" w:hAnsi="Times New Roman" w:cs="Times New Roman"/>
        </w:rPr>
        <w:t>типологизированных</w:t>
      </w:r>
      <w:proofErr w:type="spellEnd"/>
      <w:r w:rsidRPr="00D64568">
        <w:rPr>
          <w:rFonts w:ascii="Times New Roman" w:hAnsi="Times New Roman" w:cs="Times New Roman"/>
        </w:rPr>
        <w:t xml:space="preserve"> речевых оборотов вроде: «важное значение имеет», «уделяется особое внимание», «поднимается вопрос», «делаем следующие выводы», «исследуемая проблема», «освещаемый вопрос» и т.п.</w:t>
      </w:r>
    </w:p>
    <w:p w:rsidR="00820C8C" w:rsidRPr="00D64568" w:rsidRDefault="00820C8C" w:rsidP="001A0E3E">
      <w:pPr>
        <w:pStyle w:val="Default"/>
        <w:jc w:val="both"/>
        <w:rPr>
          <w:rFonts w:ascii="Times New Roman" w:hAnsi="Times New Roman" w:cs="Times New Roman"/>
        </w:rPr>
      </w:pPr>
    </w:p>
    <w:p w:rsidR="00434018" w:rsidRPr="00D64568" w:rsidRDefault="00434018" w:rsidP="001A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6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Признаки реферата </w:t>
      </w:r>
    </w:p>
    <w:p w:rsidR="00434018" w:rsidRPr="00D64568" w:rsidRDefault="00434018" w:rsidP="001A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68">
        <w:rPr>
          <w:rFonts w:ascii="Times New Roman" w:hAnsi="Times New Roman" w:cs="Times New Roman"/>
          <w:color w:val="000000"/>
          <w:sz w:val="24"/>
          <w:szCs w:val="24"/>
        </w:rPr>
        <w:t xml:space="preserve">Реферат не копирует дословно содержание первоисточника, а представляет собой новый вторичный текст, создаваемый в результате систематизации и обобщения материала первоисточника, его аналитико-синтетической переработки. </w:t>
      </w:r>
    </w:p>
    <w:p w:rsidR="00434018" w:rsidRPr="00D64568" w:rsidRDefault="00434018" w:rsidP="001A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68">
        <w:rPr>
          <w:rFonts w:ascii="Times New Roman" w:hAnsi="Times New Roman" w:cs="Times New Roman"/>
          <w:color w:val="000000"/>
          <w:sz w:val="24"/>
          <w:szCs w:val="24"/>
        </w:rPr>
        <w:t xml:space="preserve">Будучи вторичным текстом, реферат составляется в соответствии со всеми требованиями, предъявляемыми к связанному высказыванию: так ему присущи следующие категории: оптимальное соотношение и завершенность (смысловая и жанрово-композиционная). Для реферата отбирается информация, объективно-ценная для всех читающих, а не только для одного автора. Автор реферата не может пользоваться только ему понятными значками, пометами, сокращениями. </w:t>
      </w:r>
    </w:p>
    <w:p w:rsidR="00434018" w:rsidRPr="00D64568" w:rsidRDefault="00434018" w:rsidP="001A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68">
        <w:rPr>
          <w:rFonts w:ascii="Times New Roman" w:hAnsi="Times New Roman" w:cs="Times New Roman"/>
          <w:color w:val="000000"/>
          <w:sz w:val="24"/>
          <w:szCs w:val="24"/>
        </w:rPr>
        <w:t xml:space="preserve">Работа, проводимая автором для подготовки реферата должна обязательно включать самостоятельное мини-исследование, осуществляемое студентом на материале или художественных текстов по литературе, или архивных первоисточников по истории и т.п. </w:t>
      </w:r>
    </w:p>
    <w:p w:rsidR="00434018" w:rsidRPr="00D64568" w:rsidRDefault="00434018" w:rsidP="001A0E3E">
      <w:pPr>
        <w:pStyle w:val="Default"/>
        <w:jc w:val="both"/>
        <w:rPr>
          <w:rFonts w:ascii="Times New Roman" w:hAnsi="Times New Roman" w:cs="Times New Roman"/>
        </w:rPr>
      </w:pPr>
      <w:r w:rsidRPr="00D64568">
        <w:rPr>
          <w:rFonts w:ascii="Times New Roman" w:hAnsi="Times New Roman" w:cs="Times New Roman"/>
        </w:rPr>
        <w:t>Организация и описание исследования представляет собой очень сложный вид интеллектуальной деятельности, требующий культуры научного мышления, знания методики проведения исследования, навыков оформления научного труда и т.д. Мини-исследование раскрывается в реферате после глубокого, полного обзора научной литературы по проблеме исследования.</w:t>
      </w:r>
    </w:p>
    <w:p w:rsidR="00E2536F" w:rsidRPr="00D64568" w:rsidRDefault="00E2536F" w:rsidP="001A0E3E">
      <w:pPr>
        <w:pStyle w:val="Default"/>
        <w:jc w:val="both"/>
        <w:rPr>
          <w:rFonts w:ascii="Times New Roman" w:hAnsi="Times New Roman" w:cs="Times New Roman"/>
        </w:rPr>
      </w:pPr>
    </w:p>
    <w:p w:rsidR="00E2536F" w:rsidRPr="00D64568" w:rsidRDefault="00E2536F" w:rsidP="001A0E3E">
      <w:pPr>
        <w:pStyle w:val="Default"/>
        <w:jc w:val="both"/>
        <w:rPr>
          <w:rFonts w:ascii="Times New Roman" w:hAnsi="Times New Roman" w:cs="Times New Roman"/>
        </w:rPr>
      </w:pPr>
    </w:p>
    <w:p w:rsidR="00E2536F" w:rsidRPr="00D64568" w:rsidRDefault="00E2536F" w:rsidP="001A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6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Структура реферата </w:t>
      </w:r>
    </w:p>
    <w:p w:rsidR="00E2536F" w:rsidRPr="00D64568" w:rsidRDefault="00E2536F" w:rsidP="001A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68">
        <w:rPr>
          <w:rFonts w:ascii="Times New Roman" w:hAnsi="Times New Roman" w:cs="Times New Roman"/>
          <w:color w:val="000000"/>
          <w:sz w:val="24"/>
          <w:szCs w:val="24"/>
        </w:rPr>
        <w:t xml:space="preserve">1. Титульный лист </w:t>
      </w:r>
    </w:p>
    <w:p w:rsidR="00E2536F" w:rsidRPr="00D64568" w:rsidRDefault="00E2536F" w:rsidP="001A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68">
        <w:rPr>
          <w:rFonts w:ascii="Times New Roman" w:hAnsi="Times New Roman" w:cs="Times New Roman"/>
          <w:color w:val="000000"/>
          <w:sz w:val="24"/>
          <w:szCs w:val="24"/>
        </w:rPr>
        <w:t xml:space="preserve">2. Оглавление </w:t>
      </w:r>
    </w:p>
    <w:p w:rsidR="00E2536F" w:rsidRPr="00D64568" w:rsidRDefault="00E2536F" w:rsidP="001A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68">
        <w:rPr>
          <w:rFonts w:ascii="Times New Roman" w:hAnsi="Times New Roman" w:cs="Times New Roman"/>
          <w:color w:val="000000"/>
          <w:sz w:val="24"/>
          <w:szCs w:val="24"/>
        </w:rPr>
        <w:t xml:space="preserve">3.Введение </w:t>
      </w:r>
    </w:p>
    <w:p w:rsidR="00E2536F" w:rsidRPr="00D64568" w:rsidRDefault="00E2536F" w:rsidP="001A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68">
        <w:rPr>
          <w:rFonts w:ascii="Times New Roman" w:hAnsi="Times New Roman" w:cs="Times New Roman"/>
          <w:color w:val="000000"/>
          <w:sz w:val="24"/>
          <w:szCs w:val="24"/>
        </w:rPr>
        <w:t xml:space="preserve">4. Основная часть </w:t>
      </w:r>
    </w:p>
    <w:p w:rsidR="00E2536F" w:rsidRPr="00D64568" w:rsidRDefault="00E2536F" w:rsidP="001A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68">
        <w:rPr>
          <w:rFonts w:ascii="Times New Roman" w:hAnsi="Times New Roman" w:cs="Times New Roman"/>
          <w:color w:val="000000"/>
          <w:sz w:val="24"/>
          <w:szCs w:val="24"/>
        </w:rPr>
        <w:t xml:space="preserve">5. Заключение </w:t>
      </w:r>
    </w:p>
    <w:p w:rsidR="00E2536F" w:rsidRPr="00D64568" w:rsidRDefault="00E2536F" w:rsidP="001A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68">
        <w:rPr>
          <w:rFonts w:ascii="Times New Roman" w:hAnsi="Times New Roman" w:cs="Times New Roman"/>
          <w:color w:val="000000"/>
          <w:sz w:val="24"/>
          <w:szCs w:val="24"/>
        </w:rPr>
        <w:t xml:space="preserve">6. Список использованной литературы </w:t>
      </w:r>
    </w:p>
    <w:p w:rsidR="00E2536F" w:rsidRPr="00D64568" w:rsidRDefault="00E2536F" w:rsidP="001A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68">
        <w:rPr>
          <w:rFonts w:ascii="Times New Roman" w:hAnsi="Times New Roman" w:cs="Times New Roman"/>
          <w:color w:val="000000"/>
          <w:sz w:val="24"/>
          <w:szCs w:val="24"/>
        </w:rPr>
        <w:t xml:space="preserve">7. Приложения </w:t>
      </w:r>
    </w:p>
    <w:p w:rsidR="00E2536F" w:rsidRPr="00D64568" w:rsidRDefault="00E2536F" w:rsidP="001A0E3E">
      <w:pPr>
        <w:pStyle w:val="Default"/>
        <w:jc w:val="both"/>
        <w:rPr>
          <w:rFonts w:ascii="Times New Roman" w:hAnsi="Times New Roman" w:cs="Times New Roman"/>
        </w:rPr>
      </w:pPr>
      <w:r w:rsidRPr="00D64568">
        <w:rPr>
          <w:rFonts w:ascii="Times New Roman" w:hAnsi="Times New Roman" w:cs="Times New Roman"/>
        </w:rPr>
        <w:t>Титульный лист. Является первой страницей и заполняется по строго определенным правилам.</w:t>
      </w:r>
    </w:p>
    <w:p w:rsidR="00F04F1E" w:rsidRPr="00D64568" w:rsidRDefault="00F04F1E" w:rsidP="001A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68">
        <w:rPr>
          <w:rFonts w:ascii="Times New Roman" w:hAnsi="Times New Roman" w:cs="Times New Roman"/>
          <w:color w:val="000000"/>
          <w:sz w:val="24"/>
          <w:szCs w:val="24"/>
        </w:rPr>
        <w:t xml:space="preserve">После титульного листа помещают оглавление, в котором приводятся все заголовки работы и указываются страницы, с которых они начинаются. Заголовки оглавления должны точно повторять заголовки в тексте. Сокращать их или давать в другой формулировке и последовательности нельзя. Все заголовки начинаются с прописной буквы без точки на конце. Последнее слово каждого заголовка соединяют отточием </w:t>
      </w:r>
      <w:proofErr w:type="gramStart"/>
      <w:r w:rsidRPr="00D64568">
        <w:rPr>
          <w:rFonts w:ascii="Times New Roman" w:hAnsi="Times New Roman" w:cs="Times New Roman"/>
          <w:color w:val="000000"/>
          <w:sz w:val="24"/>
          <w:szCs w:val="24"/>
        </w:rPr>
        <w:t>( …</w:t>
      </w:r>
      <w:proofErr w:type="gramEnd"/>
      <w:r w:rsidRPr="00D64568">
        <w:rPr>
          <w:rFonts w:ascii="Times New Roman" w:hAnsi="Times New Roman" w:cs="Times New Roman"/>
          <w:color w:val="000000"/>
          <w:sz w:val="24"/>
          <w:szCs w:val="24"/>
        </w:rPr>
        <w:t xml:space="preserve">………… ) с соответствующим ему номером страницы в правом столбце оглавления. Заголовки одинаковых ступеней рубрикации необходимо располагать друг под другом. </w:t>
      </w:r>
    </w:p>
    <w:p w:rsidR="00E2536F" w:rsidRPr="00D64568" w:rsidRDefault="00F04F1E" w:rsidP="001A0E3E">
      <w:pPr>
        <w:pStyle w:val="Default"/>
        <w:jc w:val="both"/>
        <w:rPr>
          <w:rFonts w:ascii="Times New Roman" w:hAnsi="Times New Roman" w:cs="Times New Roman"/>
        </w:rPr>
      </w:pPr>
      <w:r w:rsidRPr="00D64568">
        <w:rPr>
          <w:rFonts w:ascii="Times New Roman" w:hAnsi="Times New Roman" w:cs="Times New Roman"/>
        </w:rPr>
        <w:t>Введение к реферату – важнейшая его часть. Здесь обычно обосновывается актуальность выбранной темы, цель и задачи, краткое содержание, указывается объект рассмотрения, приводится характеристика источников для написания работы и краткий обзор имеющейся по данной теме литературы. Актуальность предполагает оценку своевременности и социальной значимости выбранной темы, обзор литературы по теме отражает знакомство автора с имеющимися источниками, умение их систематизировать, критически рассматривать, выделять существенное, определять главное.</w:t>
      </w:r>
    </w:p>
    <w:p w:rsidR="00F04F1E" w:rsidRPr="00D64568" w:rsidRDefault="00F04F1E" w:rsidP="001A0E3E">
      <w:pPr>
        <w:pStyle w:val="Default"/>
        <w:jc w:val="both"/>
        <w:rPr>
          <w:rFonts w:ascii="Times New Roman" w:hAnsi="Times New Roman" w:cs="Times New Roman"/>
        </w:rPr>
      </w:pPr>
      <w:r w:rsidRPr="00D64568">
        <w:rPr>
          <w:rFonts w:ascii="Times New Roman" w:hAnsi="Times New Roman" w:cs="Times New Roman"/>
        </w:rPr>
        <w:t xml:space="preserve">Основная часть. Основная часть реферата структурируется по главам и параграфам (пунктам и подпунктам), количество и название которых определяются автором. Содержание глав основной части должно точно соответствовать теме работы и полностью ее раскрывать. Данные главы должны показать умение студента сжато, логично и аргументировано излагать материал, обобщать, </w:t>
      </w:r>
      <w:r w:rsidRPr="00D64568">
        <w:rPr>
          <w:rFonts w:ascii="Times New Roman" w:hAnsi="Times New Roman" w:cs="Times New Roman"/>
        </w:rPr>
        <w:lastRenderedPageBreak/>
        <w:t>анализировать и делать логические выводы. Основная часть реферата, помимо почерпнутого из разных источников содержания, должна включать в себя собственное мнение студента и сформулированные выводы, опирающиеся на приведенные факты.</w:t>
      </w:r>
    </w:p>
    <w:p w:rsidR="00F04F1E" w:rsidRPr="00D64568" w:rsidRDefault="00F04F1E" w:rsidP="001A0E3E">
      <w:pPr>
        <w:pStyle w:val="Default"/>
        <w:jc w:val="both"/>
        <w:rPr>
          <w:rFonts w:ascii="Times New Roman" w:hAnsi="Times New Roman" w:cs="Times New Roman"/>
        </w:rPr>
      </w:pPr>
      <w:r w:rsidRPr="00D64568">
        <w:rPr>
          <w:rFonts w:ascii="Times New Roman" w:hAnsi="Times New Roman" w:cs="Times New Roman"/>
        </w:rPr>
        <w:t>В основной части реферата обязательными являются ссылки на авторов, чьи позиции, мнения, информация использованы в реферате. Ссылки на источники могут быть выполнены по тексту работы постранично в нижней части страницы (фамилия автора, его инициалы, полное название работы, год издания и страницы, откуда взята ссылка) или в конце цитирования - тогда достаточно указать номер литературного источника из списка использованной литературы с указанием конкретных страниц, откуда взята ссылка.</w:t>
      </w:r>
    </w:p>
    <w:p w:rsidR="004F0007" w:rsidRPr="00D64568" w:rsidRDefault="004F0007" w:rsidP="001A0E3E">
      <w:pPr>
        <w:pStyle w:val="Default"/>
        <w:jc w:val="both"/>
        <w:rPr>
          <w:rFonts w:ascii="Times New Roman" w:hAnsi="Times New Roman" w:cs="Times New Roman"/>
        </w:rPr>
      </w:pPr>
      <w:r w:rsidRPr="00D64568">
        <w:rPr>
          <w:rFonts w:ascii="Times New Roman" w:hAnsi="Times New Roman" w:cs="Times New Roman"/>
        </w:rPr>
        <w:t>Заключительная часть предполагает последовательное, логически стройное изложение обобщенных выводов по рассматриваемой теме. Заключение не должно превышать объем 2 страниц и не должно слово в слово повторять уже имеющийся текст, но должно отражать собственные выводы о проделанной работе, а может быть, и о перспективах дальнейшего исследования темы. В заключении целесообразно сформулировать итоги выполненной работы, краткого и четкого изложить выводы, представить анализ степени выполнения поставленных во введении задач и указать то новое, что лично для себя студент вынес из работы над рефератом.</w:t>
      </w:r>
    </w:p>
    <w:p w:rsidR="00243E39" w:rsidRPr="00D64568" w:rsidRDefault="00243E39" w:rsidP="00041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68">
        <w:rPr>
          <w:rFonts w:ascii="Times New Roman" w:hAnsi="Times New Roman" w:cs="Times New Roman"/>
          <w:color w:val="000000"/>
          <w:sz w:val="24"/>
          <w:szCs w:val="24"/>
        </w:rPr>
        <w:t>Список использованной литературы составляет одну из частей работы, отражающую самостоятельную творческую работу автора, и позволяет судить о степени фундаментальност</w:t>
      </w:r>
      <w:r w:rsidR="0004191A" w:rsidRPr="00D64568">
        <w:rPr>
          <w:rFonts w:ascii="Times New Roman" w:hAnsi="Times New Roman" w:cs="Times New Roman"/>
          <w:color w:val="000000"/>
          <w:sz w:val="24"/>
          <w:szCs w:val="24"/>
        </w:rPr>
        <w:t xml:space="preserve">и данного реферата. В список </w:t>
      </w:r>
      <w:r w:rsidRPr="00D64568">
        <w:rPr>
          <w:rFonts w:ascii="Times New Roman" w:hAnsi="Times New Roman" w:cs="Times New Roman"/>
          <w:sz w:val="24"/>
          <w:szCs w:val="24"/>
        </w:rPr>
        <w:t>использованной литературы необходимо внести все источники, которые были изучены студентами в процессе написания реферата.</w:t>
      </w:r>
    </w:p>
    <w:p w:rsidR="00286AA4" w:rsidRPr="00D64568" w:rsidRDefault="00286AA4" w:rsidP="001A0E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86AA4" w:rsidRPr="00D64568" w:rsidRDefault="00286AA4" w:rsidP="001A0E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F3135" w:rsidRDefault="00BF3135" w:rsidP="001A0E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4568" w:rsidRDefault="00D64568" w:rsidP="001A0E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B233C" w:rsidRDefault="00CB233C" w:rsidP="001A0E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B233C" w:rsidRDefault="00CB233C" w:rsidP="001A0E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B233C" w:rsidRDefault="00CB233C" w:rsidP="001A0E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B233C" w:rsidRDefault="00CB233C" w:rsidP="001A0E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B233C" w:rsidRDefault="00CB233C" w:rsidP="001A0E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B233C" w:rsidRPr="00D64568" w:rsidRDefault="00CB233C" w:rsidP="001A0E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86AA4" w:rsidRPr="00D64568" w:rsidRDefault="00286AA4" w:rsidP="001A0E3E">
      <w:pPr>
        <w:pStyle w:val="Default"/>
        <w:jc w:val="both"/>
        <w:rPr>
          <w:rFonts w:ascii="Times New Roman" w:hAnsi="Times New Roman" w:cs="Times New Roman"/>
          <w:b/>
          <w:bCs/>
          <w:iCs/>
        </w:rPr>
      </w:pPr>
      <w:r w:rsidRPr="00D64568">
        <w:rPr>
          <w:rFonts w:ascii="Times New Roman" w:hAnsi="Times New Roman" w:cs="Times New Roman"/>
          <w:b/>
          <w:bCs/>
          <w:iCs/>
        </w:rPr>
        <w:lastRenderedPageBreak/>
        <w:t>Подготовка эссе</w:t>
      </w:r>
    </w:p>
    <w:p w:rsidR="00286AA4" w:rsidRPr="00D64568" w:rsidRDefault="00286AA4" w:rsidP="001A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68">
        <w:rPr>
          <w:rFonts w:ascii="Times New Roman" w:hAnsi="Times New Roman" w:cs="Times New Roman"/>
          <w:color w:val="000000"/>
          <w:sz w:val="24"/>
          <w:szCs w:val="24"/>
        </w:rPr>
        <w:t xml:space="preserve">Эссе – вид самостоятельной исследовательской работы студентов, с целью углубления и закрепления теоретических знаний и освоения практических навыков. Цель эссе состоит в развитии самостоятельного творческого мышления и письменного изложения собственных мыслей. </w:t>
      </w:r>
    </w:p>
    <w:p w:rsidR="00286AA4" w:rsidRPr="00D64568" w:rsidRDefault="00286AA4" w:rsidP="001A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68"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от темы формы эссе могут быть различными. Это может быть анализ имеющихся статистических данных по изучаемой проблеме, анализ материалов из средств массовой информации и подробный разбор проблемной ситуации с развернутыми мнениями, подбором и детальным анализом примеров, иллюстрирующих проблему и т.п. </w:t>
      </w:r>
    </w:p>
    <w:p w:rsidR="00286AA4" w:rsidRPr="00D64568" w:rsidRDefault="00286AA4" w:rsidP="001A0E3E">
      <w:pPr>
        <w:pStyle w:val="Default"/>
        <w:jc w:val="both"/>
        <w:rPr>
          <w:rFonts w:ascii="Times New Roman" w:hAnsi="Times New Roman" w:cs="Times New Roman"/>
        </w:rPr>
      </w:pPr>
      <w:r w:rsidRPr="00D64568">
        <w:rPr>
          <w:rFonts w:ascii="Times New Roman" w:hAnsi="Times New Roman" w:cs="Times New Roman"/>
        </w:rPr>
        <w:t>В процессе выполнения эссе студенту предстоит выполнить следующие виды работ: составить план эссе; отобрать источники, собрать и проанализировать информацию по проблеме; систематизировать и проанализировать собранную информацию по проблеме; представить проведенный анализ с собственными выводами и предложениями.</w:t>
      </w:r>
    </w:p>
    <w:p w:rsidR="006717A6" w:rsidRPr="00D64568" w:rsidRDefault="006717A6" w:rsidP="001A0E3E">
      <w:pPr>
        <w:pStyle w:val="Default"/>
        <w:jc w:val="both"/>
        <w:rPr>
          <w:rFonts w:ascii="Times New Roman" w:hAnsi="Times New Roman" w:cs="Times New Roman"/>
        </w:rPr>
      </w:pPr>
    </w:p>
    <w:p w:rsidR="00235AB2" w:rsidRPr="00D64568" w:rsidRDefault="00235AB2" w:rsidP="001A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68">
        <w:rPr>
          <w:rFonts w:ascii="Times New Roman" w:hAnsi="Times New Roman" w:cs="Times New Roman"/>
          <w:color w:val="000000"/>
          <w:sz w:val="24"/>
          <w:szCs w:val="24"/>
        </w:rPr>
        <w:t>В процессе построения эссе надо помни</w:t>
      </w:r>
      <w:r w:rsidR="006717A6" w:rsidRPr="00D64568">
        <w:rPr>
          <w:rFonts w:ascii="Times New Roman" w:hAnsi="Times New Roman" w:cs="Times New Roman"/>
          <w:color w:val="000000"/>
          <w:sz w:val="24"/>
          <w:szCs w:val="24"/>
        </w:rPr>
        <w:t>ть, что один параграф должен</w:t>
      </w:r>
    </w:p>
    <w:p w:rsidR="00235AB2" w:rsidRPr="00D64568" w:rsidRDefault="00235AB2" w:rsidP="001A0E3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64568">
        <w:rPr>
          <w:rFonts w:ascii="Times New Roman" w:hAnsi="Times New Roman" w:cs="Times New Roman"/>
          <w:color w:val="auto"/>
        </w:rPr>
        <w:t>содержать только одно утверждение и соответствующее доказательство, подкрепленное графическим или иллюстративным материалом. Следовательно, наполняя разделы содержанием аргументации (а это должно найти отражение в подзаголовках), в пределах параграфа необходимо ограничить себя рассмотрением одной главной мысли.</w:t>
      </w:r>
    </w:p>
    <w:p w:rsidR="00050929" w:rsidRPr="00D64568" w:rsidRDefault="00050929" w:rsidP="001A0E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50929" w:rsidRPr="00D64568" w:rsidRDefault="00050929" w:rsidP="001A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68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(заключительная часть) – обобщения и аргументированные выводы по теме эссе с указанием области ее применения и т.д. Оно подытоживает эссе или еще раз вносит пояснения, подкрепляет смысл и значение изложенного в основной части. Методы, рекомендуемые для составления заключения: повторение, иллюстрация, цитата, утверждение. Заключение может содержать такой очень важный, дополняющий эссе элемент, как указание на применение исследования, не исключая взаимосвязи с другими проблемами. </w:t>
      </w:r>
    </w:p>
    <w:p w:rsidR="00050929" w:rsidRPr="00D64568" w:rsidRDefault="00050929" w:rsidP="001A0E3E">
      <w:pPr>
        <w:pStyle w:val="Default"/>
        <w:jc w:val="both"/>
        <w:rPr>
          <w:rFonts w:ascii="Times New Roman" w:hAnsi="Times New Roman" w:cs="Times New Roman"/>
        </w:rPr>
      </w:pPr>
      <w:r w:rsidRPr="00D64568">
        <w:rPr>
          <w:rFonts w:ascii="Times New Roman" w:hAnsi="Times New Roman" w:cs="Times New Roman"/>
        </w:rPr>
        <w:t xml:space="preserve">Таким образом, в заключительной части эссе должны быть </w:t>
      </w:r>
      <w:proofErr w:type="spellStart"/>
      <w:r w:rsidRPr="00D64568">
        <w:rPr>
          <w:rFonts w:ascii="Times New Roman" w:hAnsi="Times New Roman" w:cs="Times New Roman"/>
        </w:rPr>
        <w:t>софрмулированы</w:t>
      </w:r>
      <w:proofErr w:type="spellEnd"/>
      <w:r w:rsidRPr="00D64568">
        <w:rPr>
          <w:rFonts w:ascii="Times New Roman" w:hAnsi="Times New Roman" w:cs="Times New Roman"/>
        </w:rPr>
        <w:t xml:space="preserve"> выводы и определено их приложение к практической области деятельности.</w:t>
      </w:r>
    </w:p>
    <w:p w:rsidR="00CA0B88" w:rsidRPr="00D64568" w:rsidRDefault="00CA0B88" w:rsidP="001A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568">
        <w:rPr>
          <w:rFonts w:ascii="Times New Roman" w:hAnsi="Times New Roman" w:cs="Times New Roman"/>
          <w:color w:val="000000"/>
          <w:sz w:val="24"/>
          <w:szCs w:val="24"/>
        </w:rPr>
        <w:t>Список использованной литературы составляет одну из частей работы, отражающей самостоятельную творческую работу автора и позволяющей судить о степени фундаментальности данной работы. При составлении списка литературы в перечень включаются только те источники, которые</w:t>
      </w:r>
    </w:p>
    <w:p w:rsidR="00CA0B88" w:rsidRPr="00D64568" w:rsidRDefault="00CA0B88" w:rsidP="001A0E3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64568">
        <w:rPr>
          <w:rFonts w:ascii="Times New Roman" w:hAnsi="Times New Roman" w:cs="Times New Roman"/>
          <w:color w:val="auto"/>
        </w:rPr>
        <w:t>действительно были использованы при подготовке эссе.</w:t>
      </w:r>
    </w:p>
    <w:p w:rsidR="004743DF" w:rsidRPr="00D64568" w:rsidRDefault="004743DF" w:rsidP="001A0E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743DF" w:rsidRPr="00D64568" w:rsidRDefault="004743DF" w:rsidP="001A0E3E">
      <w:pPr>
        <w:pStyle w:val="Default"/>
        <w:jc w:val="both"/>
        <w:rPr>
          <w:rFonts w:ascii="Times New Roman" w:hAnsi="Times New Roman" w:cs="Times New Roman"/>
        </w:rPr>
      </w:pPr>
    </w:p>
    <w:p w:rsidR="00235AB2" w:rsidRPr="00D64568" w:rsidRDefault="00235AB2" w:rsidP="001A0E3E">
      <w:pPr>
        <w:pStyle w:val="Default"/>
        <w:jc w:val="both"/>
        <w:rPr>
          <w:rFonts w:ascii="Times New Roman" w:hAnsi="Times New Roman" w:cs="Times New Roman"/>
        </w:rPr>
      </w:pPr>
    </w:p>
    <w:sectPr w:rsidR="00235AB2" w:rsidRPr="00D64568" w:rsidSect="00CB233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7E"/>
    <w:rsid w:val="0004191A"/>
    <w:rsid w:val="00050929"/>
    <w:rsid w:val="00164627"/>
    <w:rsid w:val="001A0E3E"/>
    <w:rsid w:val="00235AB2"/>
    <w:rsid w:val="00243E39"/>
    <w:rsid w:val="00286AA4"/>
    <w:rsid w:val="0031236D"/>
    <w:rsid w:val="00377897"/>
    <w:rsid w:val="00434018"/>
    <w:rsid w:val="004743DF"/>
    <w:rsid w:val="004B32CA"/>
    <w:rsid w:val="004F0007"/>
    <w:rsid w:val="004F1291"/>
    <w:rsid w:val="00582C2B"/>
    <w:rsid w:val="00623042"/>
    <w:rsid w:val="006717A6"/>
    <w:rsid w:val="007D792A"/>
    <w:rsid w:val="00820C8C"/>
    <w:rsid w:val="00AF294C"/>
    <w:rsid w:val="00BB59DC"/>
    <w:rsid w:val="00BF3135"/>
    <w:rsid w:val="00CA0B88"/>
    <w:rsid w:val="00CB233C"/>
    <w:rsid w:val="00D64568"/>
    <w:rsid w:val="00E2536F"/>
    <w:rsid w:val="00EF767E"/>
    <w:rsid w:val="00F0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66F53-3703-4B45-A18D-2BE80BC2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67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Сагиева Римма</dc:creator>
  <cp:keywords/>
  <dc:description/>
  <cp:lastModifiedBy>Мустафина Акмарал</cp:lastModifiedBy>
  <cp:revision>2</cp:revision>
  <dcterms:created xsi:type="dcterms:W3CDTF">2017-09-27T06:33:00Z</dcterms:created>
  <dcterms:modified xsi:type="dcterms:W3CDTF">2017-09-27T06:33:00Z</dcterms:modified>
</cp:coreProperties>
</file>